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BF7DFD" w:rsidP="002B6C0A">
      <w:pPr>
        <w:spacing w:line="360" w:lineRule="auto"/>
        <w:jc w:val="both"/>
        <w:rPr>
          <w:lang w:val="en-GB" w:eastAsia="it-IT"/>
        </w:rPr>
      </w:pPr>
      <w:r>
        <w:rPr>
          <w:noProof/>
          <w:lang w:eastAsia="it-IT"/>
        </w:rPr>
        <w:drawing>
          <wp:inline distT="0" distB="0" distL="0" distR="0" wp14:anchorId="15C6BA4E" wp14:editId="03E60E51">
            <wp:extent cx="6300470" cy="1007110"/>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110"/>
                    </a:xfrm>
                    <a:prstGeom prst="rect">
                      <a:avLst/>
                    </a:prstGeom>
                    <a:noFill/>
                    <a:ln>
                      <a:noFill/>
                    </a:ln>
                  </pic:spPr>
                </pic:pic>
              </a:graphicData>
            </a:graphic>
          </wp:inline>
        </w:drawing>
      </w:r>
    </w:p>
    <w:p w:rsidR="00460BA3" w:rsidRPr="00B5318B" w:rsidRDefault="004A5E9C" w:rsidP="002B6C0A">
      <w:pPr>
        <w:spacing w:line="360" w:lineRule="auto"/>
        <w:jc w:val="both"/>
        <w:rPr>
          <w:lang w:val="en-GB" w:eastAsia="it-IT"/>
        </w:rPr>
      </w:pPr>
      <w:r>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rsidR="00460BA3" w:rsidRPr="00B5318B" w:rsidRDefault="00197636" w:rsidP="00CC4689">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 xml:space="preserve">July </w:t>
      </w:r>
      <w:r w:rsidR="007F6842" w:rsidRPr="00B5318B">
        <w:rPr>
          <w:rFonts w:ascii="Garamond" w:hAnsi="Garamond"/>
          <w:color w:val="215868" w:themeColor="accent5" w:themeShade="80"/>
          <w:sz w:val="28"/>
          <w:szCs w:val="28"/>
          <w:lang w:val="en-GB"/>
        </w:rPr>
        <w:t>2015</w:t>
      </w:r>
    </w:p>
    <w:p w:rsidR="00197636" w:rsidRDefault="00C5214F" w:rsidP="00197636">
      <w:pPr>
        <w:spacing w:line="360" w:lineRule="auto"/>
        <w:jc w:val="both"/>
        <w:rPr>
          <w:rFonts w:ascii="Garamond" w:hAnsi="Garamond"/>
          <w:b/>
          <w:sz w:val="28"/>
          <w:szCs w:val="28"/>
          <w:lang w:val="en-GB"/>
        </w:rPr>
      </w:pPr>
      <w:r>
        <w:rPr>
          <w:rFonts w:ascii="Garamond" w:hAnsi="Garamond"/>
          <w:b/>
          <w:sz w:val="28"/>
          <w:szCs w:val="28"/>
          <w:lang w:val="en-GB"/>
        </w:rPr>
        <w:t>BALKANS</w:t>
      </w:r>
    </w:p>
    <w:p w:rsidR="00D22A19" w:rsidRPr="00C5214F" w:rsidRDefault="00D22A19" w:rsidP="00197636">
      <w:pPr>
        <w:spacing w:line="360" w:lineRule="auto"/>
        <w:jc w:val="both"/>
        <w:rPr>
          <w:rFonts w:ascii="Garamond" w:hAnsi="Garamond"/>
          <w:b/>
          <w:sz w:val="24"/>
          <w:szCs w:val="24"/>
          <w:lang w:val="en-GB"/>
        </w:rPr>
      </w:pPr>
      <w:r w:rsidRPr="00C5214F">
        <w:rPr>
          <w:rFonts w:ascii="Garamond" w:hAnsi="Garamond"/>
          <w:b/>
          <w:sz w:val="24"/>
          <w:szCs w:val="24"/>
          <w:lang w:val="en-GB"/>
        </w:rPr>
        <w:t>The Srebrenica massacre, twenty years later</w:t>
      </w:r>
    </w:p>
    <w:p w:rsidR="00D22A19" w:rsidRDefault="00197636" w:rsidP="00197636">
      <w:pPr>
        <w:spacing w:line="360" w:lineRule="auto"/>
        <w:jc w:val="both"/>
        <w:rPr>
          <w:rFonts w:ascii="Garamond" w:hAnsi="Garamond"/>
          <w:sz w:val="24"/>
          <w:szCs w:val="24"/>
          <w:shd w:val="clear" w:color="auto" w:fill="FFFFFF"/>
          <w:lang w:val="en-US"/>
        </w:rPr>
      </w:pPr>
      <w:r w:rsidRPr="00D35FF2">
        <w:rPr>
          <w:rFonts w:ascii="Garamond" w:hAnsi="Garamond"/>
          <w:sz w:val="24"/>
          <w:szCs w:val="24"/>
          <w:lang w:val="en-US"/>
        </w:rPr>
        <w:t xml:space="preserve">Twenty years ago the entire world dealt with the </w:t>
      </w:r>
      <w:r w:rsidRPr="00D35FF2">
        <w:rPr>
          <w:rFonts w:ascii="Garamond" w:hAnsi="Garamond"/>
          <w:sz w:val="24"/>
          <w:szCs w:val="24"/>
          <w:shd w:val="clear" w:color="auto" w:fill="FFFFFF"/>
          <w:lang w:val="en-US"/>
        </w:rPr>
        <w:t>worst single atrocity of the war and the biggest massacre in</w:t>
      </w:r>
      <w:r w:rsidRPr="00D35FF2">
        <w:rPr>
          <w:rStyle w:val="apple-converted-space"/>
          <w:rFonts w:ascii="Garamond" w:hAnsi="Garamond"/>
          <w:sz w:val="24"/>
          <w:szCs w:val="24"/>
          <w:shd w:val="clear" w:color="auto" w:fill="FFFFFF"/>
          <w:lang w:val="en-US"/>
        </w:rPr>
        <w:t> </w:t>
      </w:r>
      <w:hyperlink r:id="rId11" w:history="1">
        <w:r w:rsidRPr="00D35FF2">
          <w:rPr>
            <w:rStyle w:val="Collegamentoipertestuale"/>
            <w:rFonts w:ascii="Garamond" w:hAnsi="Garamond"/>
            <w:color w:val="auto"/>
            <w:sz w:val="24"/>
            <w:szCs w:val="24"/>
            <w:u w:val="none"/>
            <w:shd w:val="clear" w:color="auto" w:fill="FFFFFF"/>
            <w:lang w:val="en-US"/>
          </w:rPr>
          <w:t>Europe</w:t>
        </w:r>
      </w:hyperlink>
      <w:r w:rsidRPr="00D35FF2">
        <w:rPr>
          <w:rStyle w:val="apple-converted-space"/>
          <w:rFonts w:ascii="Garamond" w:hAnsi="Garamond"/>
          <w:sz w:val="24"/>
          <w:szCs w:val="24"/>
          <w:shd w:val="clear" w:color="auto" w:fill="FFFFFF"/>
          <w:lang w:val="en-US"/>
        </w:rPr>
        <w:t> </w:t>
      </w:r>
      <w:r w:rsidRPr="00D35FF2">
        <w:rPr>
          <w:rFonts w:ascii="Garamond" w:hAnsi="Garamond"/>
          <w:sz w:val="24"/>
          <w:szCs w:val="24"/>
          <w:shd w:val="clear" w:color="auto" w:fill="FFFFFF"/>
          <w:lang w:val="en-US"/>
        </w:rPr>
        <w:t xml:space="preserve">since the second world war. Even though the negotiations between Serbia and the international community were underway, in the summer of 1995 the war in Bosnia and Herzegovina was at his peak. </w:t>
      </w:r>
    </w:p>
    <w:p w:rsidR="00197636" w:rsidRPr="00D35FF2" w:rsidRDefault="00197636" w:rsidP="00197636">
      <w:pPr>
        <w:spacing w:line="360" w:lineRule="auto"/>
        <w:jc w:val="both"/>
        <w:rPr>
          <w:rFonts w:ascii="Garamond" w:hAnsi="Garamond"/>
          <w:sz w:val="24"/>
          <w:szCs w:val="24"/>
          <w:lang w:val="en-US"/>
        </w:rPr>
      </w:pPr>
      <w:r w:rsidRPr="00D35FF2">
        <w:rPr>
          <w:rFonts w:ascii="Garamond" w:hAnsi="Garamond"/>
          <w:sz w:val="24"/>
          <w:szCs w:val="24"/>
          <w:shd w:val="clear" w:color="auto" w:fill="FFFFFF"/>
          <w:lang w:val="en-US"/>
        </w:rPr>
        <w:t>Srebrenica and its surroundings in the North-East of Bosnia and Herzegovina, declared “safe area” by the United Nations Security Council with the Resolution 819 on the 16</w:t>
      </w:r>
      <w:r w:rsidRPr="00D35FF2">
        <w:rPr>
          <w:rFonts w:ascii="Garamond" w:hAnsi="Garamond"/>
          <w:sz w:val="24"/>
          <w:szCs w:val="24"/>
          <w:shd w:val="clear" w:color="auto" w:fill="FFFFFF"/>
          <w:vertAlign w:val="superscript"/>
          <w:lang w:val="en-US"/>
        </w:rPr>
        <w:t xml:space="preserve">th </w:t>
      </w:r>
      <w:r w:rsidR="000077B1">
        <w:rPr>
          <w:rFonts w:ascii="Garamond" w:hAnsi="Garamond"/>
          <w:sz w:val="24"/>
          <w:szCs w:val="24"/>
          <w:shd w:val="clear" w:color="auto" w:fill="FFFFFF"/>
          <w:lang w:val="en-US"/>
        </w:rPr>
        <w:t xml:space="preserve">of </w:t>
      </w:r>
      <w:r w:rsidRPr="00D35FF2">
        <w:rPr>
          <w:rFonts w:ascii="Garamond" w:hAnsi="Garamond"/>
          <w:sz w:val="24"/>
          <w:szCs w:val="24"/>
          <w:shd w:val="clear" w:color="auto" w:fill="FFFFFF"/>
          <w:lang w:val="en-US"/>
        </w:rPr>
        <w:t xml:space="preserve">April 1993 and protected by </w:t>
      </w:r>
      <w:r w:rsidRPr="00D35FF2">
        <w:rPr>
          <w:rFonts w:ascii="Garamond" w:hAnsi="Garamond" w:cs="Arial"/>
          <w:sz w:val="24"/>
          <w:szCs w:val="24"/>
          <w:shd w:val="clear" w:color="auto" w:fill="FFFFFF"/>
          <w:lang w:val="en-US"/>
        </w:rPr>
        <w:t>UNPROFOR troops</w:t>
      </w:r>
      <w:r w:rsidR="000077B1">
        <w:rPr>
          <w:rStyle w:val="apple-converted-space"/>
          <w:rFonts w:ascii="Garamond" w:hAnsi="Garamond" w:cs="Arial"/>
          <w:sz w:val="24"/>
          <w:szCs w:val="24"/>
          <w:shd w:val="clear" w:color="auto" w:fill="FFFFFF"/>
          <w:lang w:val="en-US"/>
        </w:rPr>
        <w:t xml:space="preserve"> </w:t>
      </w:r>
      <w:r w:rsidRPr="00D35FF2">
        <w:rPr>
          <w:rFonts w:ascii="Garamond" w:hAnsi="Garamond"/>
          <w:sz w:val="24"/>
          <w:szCs w:val="24"/>
          <w:shd w:val="clear" w:color="auto" w:fill="FFFFFF"/>
          <w:lang w:val="en-US"/>
        </w:rPr>
        <w:t xml:space="preserve">since that moment, were attacked </w:t>
      </w:r>
      <w:r w:rsidR="000077B1">
        <w:rPr>
          <w:rFonts w:ascii="Garamond" w:hAnsi="Garamond"/>
          <w:sz w:val="24"/>
          <w:szCs w:val="24"/>
          <w:lang w:val="en-US"/>
        </w:rPr>
        <w:t>in the morning</w:t>
      </w:r>
      <w:r w:rsidR="009422FB" w:rsidRPr="00D35FF2">
        <w:rPr>
          <w:rFonts w:ascii="Garamond" w:hAnsi="Garamond"/>
          <w:sz w:val="24"/>
          <w:szCs w:val="24"/>
          <w:lang w:val="en-US"/>
        </w:rPr>
        <w:t xml:space="preserve"> of the 6</w:t>
      </w:r>
      <w:r w:rsidR="009422FB" w:rsidRPr="00D35FF2">
        <w:rPr>
          <w:rFonts w:ascii="Garamond" w:hAnsi="Garamond"/>
          <w:sz w:val="24"/>
          <w:szCs w:val="24"/>
          <w:vertAlign w:val="superscript"/>
          <w:lang w:val="en-US"/>
        </w:rPr>
        <w:t xml:space="preserve">th </w:t>
      </w:r>
      <w:r w:rsidR="000077B1">
        <w:rPr>
          <w:rFonts w:ascii="Garamond" w:hAnsi="Garamond"/>
          <w:sz w:val="24"/>
          <w:szCs w:val="24"/>
          <w:lang w:val="en-US"/>
        </w:rPr>
        <w:t xml:space="preserve"> of </w:t>
      </w:r>
      <w:r w:rsidR="009422FB" w:rsidRPr="00D35FF2">
        <w:rPr>
          <w:rFonts w:ascii="Garamond" w:hAnsi="Garamond"/>
          <w:sz w:val="24"/>
          <w:szCs w:val="24"/>
          <w:lang w:val="en-US"/>
        </w:rPr>
        <w:t>July 1995</w:t>
      </w:r>
      <w:r w:rsidR="009422FB">
        <w:rPr>
          <w:rFonts w:ascii="Garamond" w:hAnsi="Garamond"/>
          <w:sz w:val="24"/>
          <w:szCs w:val="24"/>
          <w:lang w:val="en-US"/>
        </w:rPr>
        <w:t xml:space="preserve"> </w:t>
      </w:r>
      <w:r w:rsidRPr="00D35FF2">
        <w:rPr>
          <w:rFonts w:ascii="Garamond" w:hAnsi="Garamond"/>
          <w:sz w:val="24"/>
          <w:szCs w:val="24"/>
          <w:shd w:val="clear" w:color="auto" w:fill="FFFFFF"/>
          <w:lang w:val="en-US"/>
        </w:rPr>
        <w:t>by</w:t>
      </w:r>
      <w:r w:rsidRPr="00D35FF2">
        <w:rPr>
          <w:rFonts w:ascii="Garamond" w:hAnsi="Garamond" w:cs="Arial"/>
          <w:sz w:val="24"/>
          <w:szCs w:val="24"/>
          <w:shd w:val="clear" w:color="auto" w:fill="FFFFFF"/>
          <w:lang w:val="en-US"/>
        </w:rPr>
        <w:t xml:space="preserve"> units of the Bosnian Serb</w:t>
      </w:r>
      <w:r w:rsidRPr="00D35FF2">
        <w:rPr>
          <w:rStyle w:val="apple-converted-space"/>
          <w:rFonts w:ascii="Garamond" w:hAnsi="Garamond" w:cs="Arial"/>
          <w:sz w:val="24"/>
          <w:szCs w:val="24"/>
          <w:shd w:val="clear" w:color="auto" w:fill="FFFFFF"/>
          <w:lang w:val="en-US"/>
        </w:rPr>
        <w:t> </w:t>
      </w:r>
      <w:hyperlink r:id="rId12" w:tooltip="Army of Republika Srpska" w:history="1">
        <w:r w:rsidRPr="00D35FF2">
          <w:rPr>
            <w:rStyle w:val="Collegamentoipertestuale"/>
            <w:rFonts w:ascii="Garamond" w:hAnsi="Garamond" w:cs="Arial"/>
            <w:color w:val="auto"/>
            <w:sz w:val="24"/>
            <w:szCs w:val="24"/>
            <w:u w:val="none"/>
            <w:shd w:val="clear" w:color="auto" w:fill="FFFFFF"/>
            <w:lang w:val="en-US"/>
          </w:rPr>
          <w:t xml:space="preserve">Army of </w:t>
        </w:r>
        <w:proofErr w:type="spellStart"/>
        <w:r w:rsidRPr="00D35FF2">
          <w:rPr>
            <w:rStyle w:val="Collegamentoipertestuale"/>
            <w:rFonts w:ascii="Garamond" w:hAnsi="Garamond" w:cs="Arial"/>
            <w:color w:val="auto"/>
            <w:sz w:val="24"/>
            <w:szCs w:val="24"/>
            <w:u w:val="none"/>
            <w:shd w:val="clear" w:color="auto" w:fill="FFFFFF"/>
            <w:lang w:val="en-US"/>
          </w:rPr>
          <w:t>Republika</w:t>
        </w:r>
        <w:proofErr w:type="spellEnd"/>
        <w:r w:rsidRPr="00D35FF2">
          <w:rPr>
            <w:rStyle w:val="Collegamentoipertestuale"/>
            <w:rFonts w:ascii="Garamond" w:hAnsi="Garamond" w:cs="Arial"/>
            <w:color w:val="auto"/>
            <w:sz w:val="24"/>
            <w:szCs w:val="24"/>
            <w:u w:val="none"/>
            <w:shd w:val="clear" w:color="auto" w:fill="FFFFFF"/>
            <w:lang w:val="en-US"/>
          </w:rPr>
          <w:t xml:space="preserve"> </w:t>
        </w:r>
        <w:proofErr w:type="spellStart"/>
        <w:r w:rsidRPr="00D35FF2">
          <w:rPr>
            <w:rStyle w:val="Collegamentoipertestuale"/>
            <w:rFonts w:ascii="Garamond" w:hAnsi="Garamond" w:cs="Arial"/>
            <w:color w:val="auto"/>
            <w:sz w:val="24"/>
            <w:szCs w:val="24"/>
            <w:u w:val="none"/>
            <w:shd w:val="clear" w:color="auto" w:fill="FFFFFF"/>
            <w:lang w:val="en-US"/>
          </w:rPr>
          <w:t>Srpska</w:t>
        </w:r>
        <w:proofErr w:type="spellEnd"/>
      </w:hyperlink>
      <w:r w:rsidR="000077B1">
        <w:rPr>
          <w:rStyle w:val="apple-converted-space"/>
          <w:rFonts w:ascii="Garamond" w:hAnsi="Garamond" w:cs="Arial"/>
          <w:sz w:val="24"/>
          <w:szCs w:val="24"/>
          <w:shd w:val="clear" w:color="auto" w:fill="FFFFFF"/>
          <w:lang w:val="en-US"/>
        </w:rPr>
        <w:t xml:space="preserve"> </w:t>
      </w:r>
      <w:r w:rsidRPr="00D35FF2">
        <w:rPr>
          <w:rFonts w:ascii="Garamond" w:hAnsi="Garamond" w:cs="Arial"/>
          <w:sz w:val="24"/>
          <w:szCs w:val="24"/>
          <w:shd w:val="clear" w:color="auto" w:fill="FFFFFF"/>
          <w:lang w:val="en-US"/>
        </w:rPr>
        <w:t>(led by General</w:t>
      </w:r>
      <w:r w:rsidRPr="00D35FF2">
        <w:rPr>
          <w:rStyle w:val="apple-converted-space"/>
          <w:rFonts w:ascii="Garamond" w:hAnsi="Garamond" w:cs="Arial"/>
          <w:sz w:val="24"/>
          <w:szCs w:val="24"/>
          <w:shd w:val="clear" w:color="auto" w:fill="FFFFFF"/>
          <w:lang w:val="en-US"/>
        </w:rPr>
        <w:t> </w:t>
      </w:r>
      <w:hyperlink r:id="rId13" w:tooltip="Ratko Mladić" w:history="1">
        <w:r w:rsidRPr="00D35FF2">
          <w:rPr>
            <w:rStyle w:val="Collegamentoipertestuale"/>
            <w:rFonts w:ascii="Garamond" w:hAnsi="Garamond" w:cs="Arial"/>
            <w:color w:val="auto"/>
            <w:sz w:val="24"/>
            <w:szCs w:val="24"/>
            <w:u w:val="none"/>
            <w:shd w:val="clear" w:color="auto" w:fill="FFFFFF"/>
            <w:lang w:val="en-US"/>
          </w:rPr>
          <w:t xml:space="preserve">Ratko </w:t>
        </w:r>
        <w:proofErr w:type="spellStart"/>
        <w:r w:rsidRPr="00D35FF2">
          <w:rPr>
            <w:rStyle w:val="Collegamentoipertestuale"/>
            <w:rFonts w:ascii="Garamond" w:hAnsi="Garamond" w:cs="Arial"/>
            <w:color w:val="auto"/>
            <w:sz w:val="24"/>
            <w:szCs w:val="24"/>
            <w:u w:val="none"/>
            <w:shd w:val="clear" w:color="auto" w:fill="FFFFFF"/>
            <w:lang w:val="en-US"/>
          </w:rPr>
          <w:t>Mladić</w:t>
        </w:r>
        <w:proofErr w:type="spellEnd"/>
      </w:hyperlink>
      <w:r w:rsidRPr="00D35FF2">
        <w:rPr>
          <w:rFonts w:ascii="Garamond" w:hAnsi="Garamond"/>
          <w:sz w:val="24"/>
          <w:szCs w:val="24"/>
          <w:lang w:val="en-US"/>
        </w:rPr>
        <w:t>), supported by paramilitary units. In a few days, the Serbs defeated the defense of the c</w:t>
      </w:r>
      <w:r w:rsidR="000077B1">
        <w:rPr>
          <w:rFonts w:ascii="Garamond" w:hAnsi="Garamond"/>
          <w:sz w:val="24"/>
          <w:szCs w:val="24"/>
          <w:lang w:val="en-US"/>
        </w:rPr>
        <w:t>ity and humiliated the Dutch UN</w:t>
      </w:r>
      <w:r w:rsidRPr="00D35FF2">
        <w:rPr>
          <w:rFonts w:ascii="Garamond" w:hAnsi="Garamond"/>
          <w:sz w:val="24"/>
          <w:szCs w:val="24"/>
          <w:lang w:val="en-US"/>
        </w:rPr>
        <w:t xml:space="preserve">PROFOR contingent. Despite of the requests </w:t>
      </w:r>
      <w:r w:rsidR="00EB0D4C">
        <w:rPr>
          <w:rFonts w:ascii="Garamond" w:hAnsi="Garamond"/>
          <w:sz w:val="24"/>
          <w:szCs w:val="24"/>
          <w:lang w:val="en-US"/>
        </w:rPr>
        <w:t>for</w:t>
      </w:r>
      <w:r w:rsidRPr="00D35FF2">
        <w:rPr>
          <w:rFonts w:ascii="Garamond" w:hAnsi="Garamond"/>
          <w:sz w:val="24"/>
          <w:szCs w:val="24"/>
          <w:lang w:val="en-US"/>
        </w:rPr>
        <w:t xml:space="preserve"> reinforcements, NATO </w:t>
      </w:r>
      <w:r w:rsidR="00EB0D4C">
        <w:rPr>
          <w:rFonts w:ascii="Garamond" w:hAnsi="Garamond"/>
          <w:sz w:val="24"/>
          <w:szCs w:val="24"/>
          <w:lang w:val="en-US"/>
        </w:rPr>
        <w:t>carried out</w:t>
      </w:r>
      <w:r w:rsidRPr="00D35FF2">
        <w:rPr>
          <w:rFonts w:ascii="Garamond" w:hAnsi="Garamond"/>
          <w:sz w:val="24"/>
          <w:szCs w:val="24"/>
          <w:lang w:val="en-US"/>
        </w:rPr>
        <w:t xml:space="preserve"> only </w:t>
      </w:r>
      <w:r w:rsidR="00EB0D4C">
        <w:rPr>
          <w:rFonts w:ascii="Garamond" w:hAnsi="Garamond"/>
          <w:sz w:val="24"/>
          <w:szCs w:val="24"/>
          <w:lang w:val="en-US"/>
        </w:rPr>
        <w:t>one</w:t>
      </w:r>
      <w:bookmarkStart w:id="0" w:name="_GoBack"/>
      <w:bookmarkEnd w:id="0"/>
      <w:r w:rsidRPr="00D35FF2">
        <w:rPr>
          <w:rFonts w:ascii="Garamond" w:hAnsi="Garamond"/>
          <w:sz w:val="24"/>
          <w:szCs w:val="24"/>
          <w:lang w:val="en-US"/>
        </w:rPr>
        <w:t xml:space="preserve"> demonstrative air raid. After the conquest of the area, between the 11</w:t>
      </w:r>
      <w:r w:rsidRPr="00D35FF2">
        <w:rPr>
          <w:rFonts w:ascii="Garamond" w:hAnsi="Garamond"/>
          <w:sz w:val="24"/>
          <w:szCs w:val="24"/>
          <w:vertAlign w:val="superscript"/>
          <w:lang w:val="en-US"/>
        </w:rPr>
        <w:t xml:space="preserve">th </w:t>
      </w:r>
      <w:r w:rsidRPr="00D35FF2">
        <w:rPr>
          <w:rFonts w:ascii="Garamond" w:hAnsi="Garamond"/>
          <w:sz w:val="24"/>
          <w:szCs w:val="24"/>
          <w:lang w:val="en-US"/>
        </w:rPr>
        <w:t>and the 16</w:t>
      </w:r>
      <w:r w:rsidRPr="00D35FF2">
        <w:rPr>
          <w:rFonts w:ascii="Garamond" w:hAnsi="Garamond"/>
          <w:sz w:val="24"/>
          <w:szCs w:val="24"/>
          <w:vertAlign w:val="superscript"/>
          <w:lang w:val="en-US"/>
        </w:rPr>
        <w:t xml:space="preserve">th </w:t>
      </w:r>
      <w:r w:rsidRPr="00D35FF2">
        <w:rPr>
          <w:rFonts w:ascii="Garamond" w:hAnsi="Garamond"/>
          <w:sz w:val="24"/>
          <w:szCs w:val="24"/>
          <w:lang w:val="en-US"/>
        </w:rPr>
        <w:t>of July, Serbs regular and irregular forces captured, tortured and violently executed more than 8.000 Bosnian Muslim.</w:t>
      </w:r>
    </w:p>
    <w:p w:rsidR="00197636" w:rsidRPr="00D35FF2" w:rsidRDefault="00197636" w:rsidP="00197636">
      <w:pPr>
        <w:spacing w:line="360" w:lineRule="auto"/>
        <w:jc w:val="both"/>
        <w:rPr>
          <w:rFonts w:ascii="Garamond" w:hAnsi="Garamond"/>
          <w:sz w:val="24"/>
          <w:szCs w:val="24"/>
          <w:lang w:val="en-US"/>
        </w:rPr>
      </w:pPr>
      <w:r w:rsidRPr="00D35FF2">
        <w:rPr>
          <w:rFonts w:ascii="Garamond" w:hAnsi="Garamond"/>
          <w:sz w:val="24"/>
          <w:szCs w:val="24"/>
          <w:lang w:val="en-US"/>
        </w:rPr>
        <w:t>Twenty years later, the Srebrenica massacre remains a deep open wound in the heart of the Balkans. In the last days, the twenty year anniversary gave the occasion to reopen several controversies in the relationship between Serbia and Bosnia and Herzegovina and in the international community.</w:t>
      </w:r>
    </w:p>
    <w:p w:rsidR="00197636" w:rsidRPr="00D35FF2" w:rsidRDefault="00197636" w:rsidP="00197636">
      <w:pPr>
        <w:spacing w:line="360" w:lineRule="auto"/>
        <w:jc w:val="both"/>
        <w:rPr>
          <w:rFonts w:ascii="Garamond" w:hAnsi="Garamond"/>
          <w:sz w:val="24"/>
          <w:szCs w:val="24"/>
          <w:shd w:val="clear" w:color="auto" w:fill="FFFFFF"/>
          <w:lang w:val="en-US"/>
        </w:rPr>
      </w:pPr>
      <w:r w:rsidRPr="00D35FF2">
        <w:rPr>
          <w:rFonts w:ascii="Garamond" w:hAnsi="Garamond"/>
          <w:sz w:val="24"/>
          <w:szCs w:val="24"/>
          <w:lang w:val="en-US"/>
        </w:rPr>
        <w:lastRenderedPageBreak/>
        <w:t xml:space="preserve">A week before the anniversary, The Observer revealed the existence of documents that proves responsibilities of western powers in the massacre. In particular this documents strengthen the thesis that the UK and the United States were informed of Serbs’ purposes, but decided to sacrifice Srebrenica in order to </w:t>
      </w:r>
      <w:r w:rsidRPr="00D35FF2">
        <w:rPr>
          <w:rFonts w:ascii="Garamond" w:hAnsi="Garamond"/>
          <w:sz w:val="24"/>
          <w:szCs w:val="24"/>
          <w:shd w:val="clear" w:color="auto" w:fill="FFFFFF"/>
          <w:lang w:val="en-US"/>
        </w:rPr>
        <w:t>continue the negotiations ongoing with Milosevic.</w:t>
      </w:r>
    </w:p>
    <w:p w:rsidR="00197636" w:rsidRPr="00D35FF2" w:rsidRDefault="00197636" w:rsidP="00197636">
      <w:pPr>
        <w:spacing w:line="360" w:lineRule="auto"/>
        <w:jc w:val="both"/>
        <w:rPr>
          <w:rFonts w:ascii="Garamond" w:hAnsi="Garamond"/>
          <w:sz w:val="24"/>
          <w:szCs w:val="24"/>
          <w:shd w:val="clear" w:color="auto" w:fill="FFFFFF"/>
          <w:lang w:val="en-US"/>
        </w:rPr>
      </w:pPr>
      <w:r w:rsidRPr="00D35FF2">
        <w:rPr>
          <w:rFonts w:ascii="Garamond" w:hAnsi="Garamond"/>
          <w:sz w:val="24"/>
          <w:szCs w:val="24"/>
          <w:shd w:val="clear" w:color="auto" w:fill="FFFFFF"/>
          <w:lang w:val="en-US"/>
        </w:rPr>
        <w:t xml:space="preserve">Another current dispute is related to the legal definition of the massacre. The day before the twenty year anniversary, Russia vetoed a Resolution proposed at the United Nations Security Council that would have condemned the massacre as a genocide. Even if the Srebrenica massacre was defined as genocide more than once by the </w:t>
      </w:r>
      <w:r w:rsidRPr="00D35FF2">
        <w:rPr>
          <w:rFonts w:ascii="Garamond" w:hAnsi="Garamond" w:cstheme="minorBidi"/>
          <w:sz w:val="24"/>
          <w:szCs w:val="24"/>
          <w:shd w:val="clear" w:color="auto" w:fill="FFFFFF"/>
          <w:lang w:val="en-US"/>
        </w:rPr>
        <w:t>International Criminal Tribunal for the former Yugoslavia</w:t>
      </w:r>
      <w:r w:rsidRPr="00D35FF2">
        <w:rPr>
          <w:rFonts w:ascii="Garamond" w:hAnsi="Garamond"/>
          <w:sz w:val="24"/>
          <w:szCs w:val="24"/>
          <w:shd w:val="clear" w:color="auto" w:fill="FFFFFF"/>
          <w:lang w:val="en-US"/>
        </w:rPr>
        <w:t xml:space="preserve">, Russia vetoed the Resolution </w:t>
      </w:r>
      <w:r w:rsidRPr="00D35FF2">
        <w:rPr>
          <w:rFonts w:ascii="Garamond" w:hAnsi="Garamond" w:cstheme="minorBidi"/>
          <w:sz w:val="24"/>
          <w:szCs w:val="24"/>
          <w:shd w:val="clear" w:color="auto" w:fill="FFFFFF"/>
          <w:lang w:val="en-US"/>
        </w:rPr>
        <w:t xml:space="preserve">because: </w:t>
      </w:r>
      <w:r w:rsidRPr="00D35FF2">
        <w:rPr>
          <w:rFonts w:ascii="Garamond" w:hAnsi="Garamond"/>
          <w:sz w:val="24"/>
          <w:szCs w:val="24"/>
          <w:shd w:val="clear" w:color="auto" w:fill="FFFFFF"/>
          <w:lang w:val="en-US"/>
        </w:rPr>
        <w:t>“</w:t>
      </w:r>
      <w:r w:rsidRPr="00420DB2">
        <w:rPr>
          <w:rFonts w:ascii="Garamond" w:hAnsi="Garamond"/>
          <w:i/>
          <w:sz w:val="24"/>
          <w:szCs w:val="24"/>
          <w:shd w:val="clear" w:color="auto" w:fill="FFFFFF"/>
          <w:lang w:val="en-US"/>
        </w:rPr>
        <w:t>not constructive, confrontational and politically motivated</w:t>
      </w:r>
      <w:r w:rsidRPr="00D35FF2">
        <w:rPr>
          <w:rFonts w:ascii="Garamond" w:hAnsi="Garamond"/>
          <w:sz w:val="24"/>
          <w:szCs w:val="24"/>
          <w:shd w:val="clear" w:color="auto" w:fill="FFFFFF"/>
          <w:lang w:val="en-US"/>
        </w:rPr>
        <w:t>”.</w:t>
      </w:r>
      <w:r w:rsidR="000077B1">
        <w:rPr>
          <w:rFonts w:ascii="Garamond" w:hAnsi="Garamond" w:cstheme="minorBidi"/>
          <w:sz w:val="24"/>
          <w:szCs w:val="24"/>
          <w:shd w:val="clear" w:color="auto" w:fill="FFFFFF"/>
          <w:lang w:val="en-US"/>
        </w:rPr>
        <w:t xml:space="preserve"> </w:t>
      </w:r>
    </w:p>
    <w:p w:rsidR="00197636" w:rsidRPr="00D35FF2" w:rsidRDefault="00197636" w:rsidP="00197636">
      <w:pPr>
        <w:spacing w:line="360" w:lineRule="auto"/>
        <w:jc w:val="both"/>
        <w:rPr>
          <w:rFonts w:ascii="Garamond" w:hAnsi="Garamond"/>
          <w:sz w:val="24"/>
          <w:szCs w:val="24"/>
          <w:lang w:val="en-US"/>
        </w:rPr>
      </w:pPr>
      <w:r w:rsidRPr="00D35FF2">
        <w:rPr>
          <w:rFonts w:ascii="Garamond" w:hAnsi="Garamond"/>
          <w:sz w:val="24"/>
          <w:szCs w:val="24"/>
          <w:lang w:val="en-US"/>
        </w:rPr>
        <w:t xml:space="preserve">However, the most significant incident occurred during the celebration of the anniversary held at the </w:t>
      </w:r>
      <w:r w:rsidRPr="00D35FF2">
        <w:rPr>
          <w:rFonts w:ascii="Garamond" w:hAnsi="Garamond" w:cstheme="minorBidi"/>
          <w:sz w:val="24"/>
          <w:szCs w:val="24"/>
          <w:lang w:val="en-US"/>
        </w:rPr>
        <w:t>Srebrenica-</w:t>
      </w:r>
      <w:proofErr w:type="spellStart"/>
      <w:r w:rsidRPr="00D35FF2">
        <w:rPr>
          <w:rFonts w:ascii="Garamond" w:hAnsi="Garamond" w:cstheme="minorBidi"/>
          <w:sz w:val="24"/>
          <w:szCs w:val="24"/>
          <w:lang w:val="en-US"/>
        </w:rPr>
        <w:t>Potočari</w:t>
      </w:r>
      <w:proofErr w:type="spellEnd"/>
      <w:r w:rsidRPr="00D35FF2">
        <w:rPr>
          <w:rFonts w:ascii="Garamond" w:hAnsi="Garamond"/>
          <w:sz w:val="24"/>
          <w:szCs w:val="24"/>
          <w:lang w:val="en-US"/>
        </w:rPr>
        <w:t xml:space="preserve"> </w:t>
      </w:r>
      <w:r w:rsidRPr="00D35FF2">
        <w:rPr>
          <w:rFonts w:ascii="Garamond" w:hAnsi="Garamond" w:cstheme="minorBidi"/>
          <w:sz w:val="24"/>
          <w:szCs w:val="24"/>
          <w:lang w:val="en-US"/>
        </w:rPr>
        <w:t>Memorial and Cemetery for the Victims</w:t>
      </w:r>
      <w:r w:rsidRPr="00D35FF2">
        <w:rPr>
          <w:rFonts w:ascii="Garamond" w:hAnsi="Garamond"/>
          <w:sz w:val="24"/>
          <w:szCs w:val="24"/>
          <w:lang w:val="en-US"/>
        </w:rPr>
        <w:t>. The event was</w:t>
      </w:r>
      <w:r w:rsidRPr="00D35FF2">
        <w:rPr>
          <w:rFonts w:ascii="Garamond" w:hAnsi="Garamond" w:cstheme="minorBidi"/>
          <w:sz w:val="24"/>
          <w:szCs w:val="24"/>
          <w:lang w:val="en-US"/>
        </w:rPr>
        <w:t xml:space="preserve"> </w:t>
      </w:r>
      <w:r w:rsidR="000077B1">
        <w:rPr>
          <w:rFonts w:ascii="Garamond" w:hAnsi="Garamond" w:cstheme="minorBidi"/>
          <w:sz w:val="24"/>
          <w:szCs w:val="24"/>
          <w:lang w:val="en-US"/>
        </w:rPr>
        <w:t>attended</w:t>
      </w:r>
      <w:r w:rsidRPr="00D35FF2">
        <w:rPr>
          <w:rFonts w:ascii="Garamond" w:hAnsi="Garamond"/>
          <w:sz w:val="24"/>
          <w:szCs w:val="24"/>
          <w:lang w:val="en-US"/>
        </w:rPr>
        <w:t xml:space="preserve"> by representatives of high level from at least 80 countries, including Bill Clinton and </w:t>
      </w:r>
      <w:r w:rsidRPr="00D35FF2">
        <w:rPr>
          <w:rFonts w:ascii="Garamond" w:hAnsi="Garamond" w:cstheme="minorBidi"/>
          <w:sz w:val="24"/>
          <w:szCs w:val="24"/>
          <w:lang w:val="en-US"/>
        </w:rPr>
        <w:t>Madeleine Albright</w:t>
      </w:r>
      <w:r w:rsidRPr="00D35FF2">
        <w:rPr>
          <w:rFonts w:ascii="Garamond" w:hAnsi="Garamond"/>
          <w:sz w:val="24"/>
          <w:szCs w:val="24"/>
          <w:lang w:val="en-US"/>
        </w:rPr>
        <w:t xml:space="preserve">. Serbian Prime Minister </w:t>
      </w:r>
      <w:proofErr w:type="spellStart"/>
      <w:r w:rsidRPr="00D35FF2">
        <w:rPr>
          <w:rFonts w:ascii="Garamond" w:hAnsi="Garamond"/>
          <w:sz w:val="24"/>
          <w:szCs w:val="24"/>
          <w:lang w:val="en-US"/>
        </w:rPr>
        <w:t>Aleksander</w:t>
      </w:r>
      <w:proofErr w:type="spellEnd"/>
      <w:r w:rsidRPr="00D35FF2">
        <w:rPr>
          <w:rFonts w:ascii="Garamond" w:hAnsi="Garamond"/>
          <w:sz w:val="24"/>
          <w:szCs w:val="24"/>
          <w:lang w:val="en-US"/>
        </w:rPr>
        <w:t xml:space="preserve"> </w:t>
      </w:r>
      <w:proofErr w:type="spellStart"/>
      <w:r w:rsidRPr="00D35FF2">
        <w:rPr>
          <w:rFonts w:ascii="Garamond" w:hAnsi="Garamond"/>
          <w:sz w:val="24"/>
          <w:szCs w:val="24"/>
          <w:lang w:val="en-US"/>
        </w:rPr>
        <w:t>Vučić</w:t>
      </w:r>
      <w:proofErr w:type="spellEnd"/>
      <w:r w:rsidRPr="00D35FF2">
        <w:rPr>
          <w:rFonts w:ascii="Garamond" w:hAnsi="Garamond"/>
          <w:sz w:val="24"/>
          <w:szCs w:val="24"/>
          <w:lang w:val="en-US"/>
        </w:rPr>
        <w:t xml:space="preserve"> was forced to leave the ceremony because of a huge crowd throwing stones and bottles against him and the Serbian delegation. </w:t>
      </w:r>
      <w:proofErr w:type="spellStart"/>
      <w:r w:rsidRPr="00D35FF2">
        <w:rPr>
          <w:rFonts w:ascii="Garamond" w:hAnsi="Garamond"/>
          <w:sz w:val="24"/>
          <w:szCs w:val="24"/>
          <w:lang w:val="en-US"/>
        </w:rPr>
        <w:t>Vučić</w:t>
      </w:r>
      <w:proofErr w:type="spellEnd"/>
      <w:r w:rsidRPr="00D35FF2">
        <w:rPr>
          <w:rFonts w:ascii="Garamond" w:hAnsi="Garamond"/>
          <w:sz w:val="24"/>
          <w:szCs w:val="24"/>
          <w:lang w:val="en-US"/>
        </w:rPr>
        <w:t xml:space="preserve"> is accused both for his actual role of Serbian Prime Minister and for his past alliance with Milosevic’s government, in which he also served as minister. </w:t>
      </w:r>
    </w:p>
    <w:p w:rsidR="00197636" w:rsidRPr="00386AE2" w:rsidRDefault="00197636" w:rsidP="00197636">
      <w:pPr>
        <w:spacing w:line="360" w:lineRule="auto"/>
        <w:jc w:val="both"/>
        <w:rPr>
          <w:rFonts w:ascii="Garamond" w:hAnsi="Garamond"/>
          <w:sz w:val="24"/>
          <w:szCs w:val="24"/>
          <w:lang w:val="en-US"/>
        </w:rPr>
      </w:pPr>
      <w:r w:rsidRPr="00D35FF2">
        <w:rPr>
          <w:rFonts w:ascii="Garamond" w:hAnsi="Garamond"/>
          <w:sz w:val="24"/>
          <w:szCs w:val="24"/>
          <w:lang w:val="en-US"/>
        </w:rPr>
        <w:t xml:space="preserve">What happened during the ceremony, definitely comprehensible, is a backward step in the purpose of the stabilization of the region and for the normalization of the bilateral relations. In fact </w:t>
      </w:r>
      <w:proofErr w:type="spellStart"/>
      <w:r w:rsidRPr="00D35FF2">
        <w:rPr>
          <w:rFonts w:ascii="Garamond" w:hAnsi="Garamond"/>
          <w:sz w:val="24"/>
          <w:szCs w:val="24"/>
          <w:lang w:val="en-US"/>
        </w:rPr>
        <w:t>Vučić’s</w:t>
      </w:r>
      <w:proofErr w:type="spellEnd"/>
      <w:r w:rsidRPr="00D35FF2">
        <w:rPr>
          <w:rFonts w:ascii="Garamond" w:hAnsi="Garamond"/>
          <w:sz w:val="24"/>
          <w:szCs w:val="24"/>
          <w:lang w:val="en-US"/>
        </w:rPr>
        <w:t xml:space="preserve"> government, also conditioned by European requests, </w:t>
      </w:r>
      <w:r w:rsidR="000077B1" w:rsidRPr="00D35FF2">
        <w:rPr>
          <w:rFonts w:ascii="Garamond" w:hAnsi="Garamond"/>
          <w:sz w:val="24"/>
          <w:szCs w:val="24"/>
          <w:lang w:val="en-US"/>
        </w:rPr>
        <w:t>tried</w:t>
      </w:r>
      <w:r w:rsidR="000077B1" w:rsidRPr="00D35FF2">
        <w:rPr>
          <w:rFonts w:ascii="Garamond" w:hAnsi="Garamond"/>
          <w:sz w:val="24"/>
          <w:szCs w:val="24"/>
          <w:lang w:val="en-US"/>
        </w:rPr>
        <w:t xml:space="preserve"> </w:t>
      </w:r>
      <w:r w:rsidR="000077B1">
        <w:rPr>
          <w:rFonts w:ascii="Garamond" w:hAnsi="Garamond"/>
          <w:sz w:val="24"/>
          <w:szCs w:val="24"/>
          <w:lang w:val="en-US"/>
        </w:rPr>
        <w:t>during</w:t>
      </w:r>
      <w:r w:rsidRPr="00D35FF2">
        <w:rPr>
          <w:rFonts w:ascii="Garamond" w:hAnsi="Garamond"/>
          <w:sz w:val="24"/>
          <w:szCs w:val="24"/>
          <w:lang w:val="en-US"/>
        </w:rPr>
        <w:t xml:space="preserve"> the last months </w:t>
      </w:r>
      <w:r w:rsidR="000077B1">
        <w:rPr>
          <w:rFonts w:ascii="Garamond" w:hAnsi="Garamond"/>
          <w:sz w:val="24"/>
          <w:szCs w:val="24"/>
          <w:lang w:val="en-US"/>
        </w:rPr>
        <w:t>to carry out a policy</w:t>
      </w:r>
      <w:r w:rsidRPr="00D35FF2">
        <w:rPr>
          <w:rFonts w:ascii="Garamond" w:hAnsi="Garamond"/>
          <w:sz w:val="24"/>
          <w:szCs w:val="24"/>
          <w:lang w:val="en-US"/>
        </w:rPr>
        <w:t xml:space="preserve"> of reconciliation. </w:t>
      </w:r>
      <w:r w:rsidR="000077B1">
        <w:rPr>
          <w:rFonts w:ascii="Garamond" w:hAnsi="Garamond"/>
          <w:sz w:val="24"/>
          <w:szCs w:val="24"/>
          <w:lang w:val="en-US"/>
        </w:rPr>
        <w:t xml:space="preserve">The </w:t>
      </w:r>
      <w:r w:rsidRPr="00D35FF2">
        <w:rPr>
          <w:rFonts w:ascii="Garamond" w:hAnsi="Garamond"/>
          <w:sz w:val="24"/>
          <w:szCs w:val="24"/>
          <w:lang w:val="en-US"/>
        </w:rPr>
        <w:t>Serbian government in fact stated that</w:t>
      </w:r>
      <w:r w:rsidR="000077B1">
        <w:rPr>
          <w:rFonts w:ascii="Garamond" w:hAnsi="Garamond"/>
          <w:sz w:val="24"/>
          <w:szCs w:val="24"/>
          <w:lang w:val="en-US"/>
        </w:rPr>
        <w:t xml:space="preserve"> it</w:t>
      </w:r>
      <w:r w:rsidRPr="00D35FF2">
        <w:rPr>
          <w:rFonts w:ascii="Garamond" w:hAnsi="Garamond"/>
          <w:sz w:val="24"/>
          <w:szCs w:val="24"/>
          <w:lang w:val="en-US"/>
        </w:rPr>
        <w:t xml:space="preserve"> “</w:t>
      </w:r>
      <w:r w:rsidRPr="000077B1">
        <w:rPr>
          <w:rFonts w:ascii="Garamond" w:hAnsi="Garamond"/>
          <w:i/>
          <w:sz w:val="24"/>
          <w:szCs w:val="24"/>
          <w:lang w:val="en-US"/>
        </w:rPr>
        <w:t>unambiguously condemns this horrible crime and is disgusted with all those who took part in it and will continue to bring them to justice</w:t>
      </w:r>
      <w:r w:rsidRPr="00D35FF2">
        <w:rPr>
          <w:rFonts w:ascii="Garamond" w:hAnsi="Garamond"/>
          <w:sz w:val="24"/>
          <w:szCs w:val="24"/>
          <w:lang w:val="en-US"/>
        </w:rPr>
        <w:t>” and</w:t>
      </w:r>
      <w:r w:rsidR="000077B1">
        <w:rPr>
          <w:rFonts w:ascii="Garamond" w:hAnsi="Garamond"/>
          <w:sz w:val="24"/>
          <w:szCs w:val="24"/>
          <w:lang w:val="en-US"/>
        </w:rPr>
        <w:t xml:space="preserve"> </w:t>
      </w:r>
      <w:proofErr w:type="spellStart"/>
      <w:r w:rsidRPr="00D35FF2">
        <w:rPr>
          <w:rFonts w:ascii="Garamond" w:hAnsi="Garamond"/>
          <w:sz w:val="24"/>
          <w:szCs w:val="24"/>
          <w:lang w:val="en-US"/>
        </w:rPr>
        <w:t>Vučić’s</w:t>
      </w:r>
      <w:proofErr w:type="spellEnd"/>
      <w:r w:rsidRPr="00D35FF2">
        <w:rPr>
          <w:rFonts w:ascii="Garamond" w:hAnsi="Garamond"/>
          <w:sz w:val="24"/>
          <w:szCs w:val="24"/>
          <w:lang w:val="en-US"/>
        </w:rPr>
        <w:t xml:space="preserve"> presence itself was a sign of openness.</w:t>
      </w:r>
      <w:r w:rsidR="000077B1">
        <w:rPr>
          <w:rFonts w:ascii="Garamond" w:hAnsi="Garamond"/>
          <w:sz w:val="24"/>
          <w:szCs w:val="24"/>
          <w:lang w:val="en-US"/>
        </w:rPr>
        <w:t xml:space="preserve"> </w:t>
      </w:r>
      <w:r w:rsidRPr="00D35FF2">
        <w:rPr>
          <w:rFonts w:ascii="Garamond" w:hAnsi="Garamond"/>
          <w:sz w:val="24"/>
          <w:szCs w:val="24"/>
          <w:lang w:val="en-US"/>
        </w:rPr>
        <w:t>Is crucial for the future</w:t>
      </w:r>
      <w:r w:rsidR="00386AE2">
        <w:rPr>
          <w:rFonts w:ascii="Garamond" w:hAnsi="Garamond"/>
          <w:sz w:val="24"/>
          <w:szCs w:val="24"/>
          <w:lang w:val="en-US"/>
        </w:rPr>
        <w:t xml:space="preserve"> of </w:t>
      </w:r>
      <w:r w:rsidR="00905C09">
        <w:rPr>
          <w:rFonts w:ascii="Garamond" w:hAnsi="Garamond"/>
          <w:sz w:val="24"/>
          <w:szCs w:val="24"/>
          <w:lang w:val="en-US"/>
        </w:rPr>
        <w:t>Serbia-</w:t>
      </w:r>
      <w:r w:rsidR="00386AE2" w:rsidRPr="00D35FF2">
        <w:rPr>
          <w:rFonts w:ascii="Garamond" w:hAnsi="Garamond"/>
          <w:sz w:val="24"/>
          <w:szCs w:val="24"/>
          <w:lang w:val="en-US"/>
        </w:rPr>
        <w:t xml:space="preserve">Bosnia and Herzegovina </w:t>
      </w:r>
      <w:r w:rsidRPr="00D35FF2">
        <w:rPr>
          <w:rFonts w:ascii="Garamond" w:hAnsi="Garamond"/>
          <w:sz w:val="24"/>
          <w:szCs w:val="24"/>
          <w:lang w:val="en-US"/>
        </w:rPr>
        <w:t xml:space="preserve">relations that the </w:t>
      </w:r>
      <w:proofErr w:type="spellStart"/>
      <w:r w:rsidRPr="00D35FF2">
        <w:rPr>
          <w:rFonts w:ascii="Garamond" w:hAnsi="Garamond" w:cstheme="minorBidi"/>
          <w:sz w:val="24"/>
          <w:szCs w:val="24"/>
          <w:lang w:val="en-US"/>
        </w:rPr>
        <w:t>Potočari</w:t>
      </w:r>
      <w:proofErr w:type="spellEnd"/>
      <w:r w:rsidRPr="00D35FF2">
        <w:rPr>
          <w:rFonts w:ascii="Garamond" w:hAnsi="Garamond"/>
          <w:sz w:val="24"/>
          <w:szCs w:val="24"/>
          <w:lang w:val="en-US"/>
        </w:rPr>
        <w:t xml:space="preserve"> incident does not compromise the</w:t>
      </w:r>
      <w:r w:rsidR="00964288">
        <w:rPr>
          <w:rFonts w:ascii="Garamond" w:hAnsi="Garamond"/>
          <w:sz w:val="24"/>
          <w:szCs w:val="24"/>
          <w:lang w:val="en-US"/>
        </w:rPr>
        <w:t xml:space="preserve"> complicated</w:t>
      </w:r>
      <w:r w:rsidRPr="00D35FF2">
        <w:rPr>
          <w:rFonts w:ascii="Garamond" w:hAnsi="Garamond"/>
          <w:sz w:val="24"/>
          <w:szCs w:val="24"/>
          <w:lang w:val="en-US"/>
        </w:rPr>
        <w:t xml:space="preserve"> reconciliation process</w:t>
      </w:r>
      <w:r>
        <w:rPr>
          <w:lang w:val="en-US"/>
        </w:rPr>
        <w:t>.</w:t>
      </w:r>
      <w:r w:rsidR="000077B1">
        <w:rPr>
          <w:lang w:val="en-US"/>
        </w:rPr>
        <w:t xml:space="preserve"> </w:t>
      </w:r>
    </w:p>
    <w:p w:rsidR="00854F77" w:rsidRPr="00197636" w:rsidRDefault="00854F77" w:rsidP="00422108">
      <w:pPr>
        <w:pStyle w:val="s2"/>
        <w:spacing w:after="0" w:line="360" w:lineRule="auto"/>
        <w:jc w:val="both"/>
        <w:rPr>
          <w:rFonts w:ascii="Garamond" w:hAnsi="Garamond"/>
          <w:bCs/>
          <w:shd w:val="clear" w:color="auto" w:fill="FFFFFF"/>
          <w:lang w:val="en-US" w:bidi="en-US"/>
        </w:rPr>
      </w:pPr>
    </w:p>
    <w:sectPr w:rsidR="00854F77" w:rsidRPr="00197636" w:rsidSect="00A47781">
      <w:footerReference w:type="default" r:id="rId14"/>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B7" w:rsidRDefault="00EF59B7">
      <w:pPr>
        <w:spacing w:after="0" w:line="240" w:lineRule="auto"/>
      </w:pPr>
      <w:r>
        <w:separator/>
      </w:r>
    </w:p>
  </w:endnote>
  <w:endnote w:type="continuationSeparator" w:id="0">
    <w:p w:rsidR="00EF59B7" w:rsidRDefault="00E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7237AD">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EB0D4C">
          <w:rPr>
            <w:rFonts w:ascii="Garamond" w:hAnsi="Garamond"/>
            <w:noProof/>
            <w:color w:val="215868" w:themeColor="accent5" w:themeShade="80"/>
            <w:sz w:val="32"/>
            <w:szCs w:val="32"/>
          </w:rPr>
          <w:t>1</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B7" w:rsidRDefault="00EF59B7">
      <w:pPr>
        <w:spacing w:after="0" w:line="240" w:lineRule="auto"/>
      </w:pPr>
      <w:r>
        <w:separator/>
      </w:r>
    </w:p>
  </w:footnote>
  <w:footnote w:type="continuationSeparator" w:id="0">
    <w:p w:rsidR="00EF59B7" w:rsidRDefault="00EF5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077B1"/>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1CAA"/>
    <w:rsid w:val="001853E5"/>
    <w:rsid w:val="00197636"/>
    <w:rsid w:val="001A13DC"/>
    <w:rsid w:val="001A6172"/>
    <w:rsid w:val="001A6578"/>
    <w:rsid w:val="001E0EE5"/>
    <w:rsid w:val="001E5EAD"/>
    <w:rsid w:val="001E6F23"/>
    <w:rsid w:val="001F1CF0"/>
    <w:rsid w:val="002014B0"/>
    <w:rsid w:val="0020373D"/>
    <w:rsid w:val="00217A27"/>
    <w:rsid w:val="0022116A"/>
    <w:rsid w:val="00224AF8"/>
    <w:rsid w:val="00225159"/>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6AE2"/>
    <w:rsid w:val="00387DAC"/>
    <w:rsid w:val="00395A07"/>
    <w:rsid w:val="00397C32"/>
    <w:rsid w:val="003A7D44"/>
    <w:rsid w:val="003B33CD"/>
    <w:rsid w:val="003B4C4A"/>
    <w:rsid w:val="003C128D"/>
    <w:rsid w:val="003C7494"/>
    <w:rsid w:val="003D5797"/>
    <w:rsid w:val="003D7EDA"/>
    <w:rsid w:val="00403762"/>
    <w:rsid w:val="004110D4"/>
    <w:rsid w:val="00412071"/>
    <w:rsid w:val="00420DB2"/>
    <w:rsid w:val="00422108"/>
    <w:rsid w:val="004305C9"/>
    <w:rsid w:val="0043163F"/>
    <w:rsid w:val="0043480E"/>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18AD"/>
    <w:rsid w:val="004C48AA"/>
    <w:rsid w:val="004D3C51"/>
    <w:rsid w:val="004D6D6B"/>
    <w:rsid w:val="004F72DE"/>
    <w:rsid w:val="00503028"/>
    <w:rsid w:val="0050507E"/>
    <w:rsid w:val="005128BE"/>
    <w:rsid w:val="00512D0A"/>
    <w:rsid w:val="005132FD"/>
    <w:rsid w:val="00527470"/>
    <w:rsid w:val="00527A19"/>
    <w:rsid w:val="005314B9"/>
    <w:rsid w:val="005325DC"/>
    <w:rsid w:val="00541F0C"/>
    <w:rsid w:val="005646D0"/>
    <w:rsid w:val="00574336"/>
    <w:rsid w:val="00575501"/>
    <w:rsid w:val="005820D3"/>
    <w:rsid w:val="00596ADB"/>
    <w:rsid w:val="005A7289"/>
    <w:rsid w:val="005B128D"/>
    <w:rsid w:val="005B59FA"/>
    <w:rsid w:val="005B7C6C"/>
    <w:rsid w:val="005C3E69"/>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237AD"/>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5C09"/>
    <w:rsid w:val="00907AD3"/>
    <w:rsid w:val="0091039A"/>
    <w:rsid w:val="0091506E"/>
    <w:rsid w:val="00921102"/>
    <w:rsid w:val="00921B4C"/>
    <w:rsid w:val="009238CC"/>
    <w:rsid w:val="0092587C"/>
    <w:rsid w:val="009305E5"/>
    <w:rsid w:val="00935DE7"/>
    <w:rsid w:val="009422FB"/>
    <w:rsid w:val="00943B5A"/>
    <w:rsid w:val="00952956"/>
    <w:rsid w:val="00954725"/>
    <w:rsid w:val="00964288"/>
    <w:rsid w:val="00966101"/>
    <w:rsid w:val="00966182"/>
    <w:rsid w:val="00982A09"/>
    <w:rsid w:val="0098666E"/>
    <w:rsid w:val="00995B6E"/>
    <w:rsid w:val="009A2807"/>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C1FDD"/>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E740C"/>
    <w:rsid w:val="00BF0D01"/>
    <w:rsid w:val="00BF7DFD"/>
    <w:rsid w:val="00C11C42"/>
    <w:rsid w:val="00C1260E"/>
    <w:rsid w:val="00C141CB"/>
    <w:rsid w:val="00C1653E"/>
    <w:rsid w:val="00C2500E"/>
    <w:rsid w:val="00C275CD"/>
    <w:rsid w:val="00C33E84"/>
    <w:rsid w:val="00C45FB0"/>
    <w:rsid w:val="00C51E9F"/>
    <w:rsid w:val="00C5214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C4689"/>
    <w:rsid w:val="00CD022F"/>
    <w:rsid w:val="00CD0A19"/>
    <w:rsid w:val="00CD2551"/>
    <w:rsid w:val="00CD4876"/>
    <w:rsid w:val="00CD724C"/>
    <w:rsid w:val="00CE1FEE"/>
    <w:rsid w:val="00CE33F8"/>
    <w:rsid w:val="00CF0453"/>
    <w:rsid w:val="00D00F49"/>
    <w:rsid w:val="00D14ADD"/>
    <w:rsid w:val="00D14C80"/>
    <w:rsid w:val="00D15B86"/>
    <w:rsid w:val="00D17242"/>
    <w:rsid w:val="00D22A19"/>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34118"/>
    <w:rsid w:val="00E40A9D"/>
    <w:rsid w:val="00E413D9"/>
    <w:rsid w:val="00E47F4D"/>
    <w:rsid w:val="00E57E6A"/>
    <w:rsid w:val="00E611B8"/>
    <w:rsid w:val="00E65ECE"/>
    <w:rsid w:val="00E65F1C"/>
    <w:rsid w:val="00E736C2"/>
    <w:rsid w:val="00E73C59"/>
    <w:rsid w:val="00E756E1"/>
    <w:rsid w:val="00E84979"/>
    <w:rsid w:val="00EB0D4C"/>
    <w:rsid w:val="00EB7EB3"/>
    <w:rsid w:val="00EC048E"/>
    <w:rsid w:val="00EC1A12"/>
    <w:rsid w:val="00EC2C9C"/>
    <w:rsid w:val="00EC598A"/>
    <w:rsid w:val="00EC67E0"/>
    <w:rsid w:val="00ED252D"/>
    <w:rsid w:val="00ED38D4"/>
    <w:rsid w:val="00ED62ED"/>
    <w:rsid w:val="00EE5C57"/>
    <w:rsid w:val="00EE5FC2"/>
    <w:rsid w:val="00EF01FE"/>
    <w:rsid w:val="00EF2641"/>
    <w:rsid w:val="00EF4898"/>
    <w:rsid w:val="00EF59B7"/>
    <w:rsid w:val="00F002CA"/>
    <w:rsid w:val="00F137A3"/>
    <w:rsid w:val="00F316DE"/>
    <w:rsid w:val="00F341E9"/>
    <w:rsid w:val="00F50FFD"/>
    <w:rsid w:val="00F60447"/>
    <w:rsid w:val="00F6281F"/>
    <w:rsid w:val="00F83AB9"/>
    <w:rsid w:val="00F94F0C"/>
    <w:rsid w:val="00FA1509"/>
    <w:rsid w:val="00FA2BFA"/>
    <w:rsid w:val="00FC03EB"/>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Ratko_Mladi%C4%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Army_of_Republika_Srps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uardian.com/world/europe-new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9C81-03EB-46A0-93CE-34BB92E8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3326</Characters>
  <Application>Microsoft Office Word</Application>
  <DocSecurity>0</DocSecurity>
  <Lines>47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7</cp:revision>
  <cp:lastPrinted>2013-11-14T07:09:00Z</cp:lastPrinted>
  <dcterms:created xsi:type="dcterms:W3CDTF">2015-07-28T07:01:00Z</dcterms:created>
  <dcterms:modified xsi:type="dcterms:W3CDTF">2015-07-28T07:09:00Z</dcterms:modified>
</cp:coreProperties>
</file>